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E" w:rsidRDefault="005F097E" w:rsidP="005F097E">
      <w:pPr>
        <w:spacing w:after="0" w:line="48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BD19C6">
        <w:rPr>
          <w:noProof/>
        </w:rPr>
        <w:drawing>
          <wp:inline distT="0" distB="0" distL="0" distR="0">
            <wp:extent cx="1009650" cy="1532504"/>
            <wp:effectExtent l="19050" t="0" r="0" b="0"/>
            <wp:docPr id="1" name="Picture 2" descr="D:\exam 2014\2015_05_2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xam 2014\2015_05_22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97E" w:rsidRPr="001B318A" w:rsidRDefault="005F097E" w:rsidP="005F097E">
      <w:pPr>
        <w:spacing w:after="0" w:line="240" w:lineRule="auto"/>
        <w:ind w:left="-90" w:firstLine="9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241/2</w:t>
      </w:r>
    </w:p>
    <w:p w:rsidR="005F097E" w:rsidRDefault="005F097E" w:rsidP="005F097E">
      <w:pPr>
        <w:spacing w:after="0" w:line="240" w:lineRule="auto"/>
        <w:ind w:left="-90" w:firstLine="9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History of West Africa </w:t>
      </w:r>
    </w:p>
    <w:p w:rsidR="005F097E" w:rsidRPr="001B318A" w:rsidRDefault="005F097E" w:rsidP="005F097E">
      <w:pPr>
        <w:spacing w:after="0" w:line="240" w:lineRule="auto"/>
        <w:ind w:left="-90" w:firstLine="9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(C1000 to present) </w:t>
      </w:r>
    </w:p>
    <w:p w:rsidR="005F097E" w:rsidRDefault="005F097E" w:rsidP="005F097E">
      <w:pPr>
        <w:spacing w:after="0" w:line="240" w:lineRule="auto"/>
        <w:ind w:left="-90" w:firstLine="90"/>
        <w:rPr>
          <w:rFonts w:ascii="Times New Roman" w:hAnsi="Times New Roman" w:cs="Times New Roman"/>
          <w:i/>
          <w:sz w:val="28"/>
          <w:szCs w:val="28"/>
        </w:rPr>
      </w:pPr>
      <w:r w:rsidRPr="001B318A">
        <w:rPr>
          <w:rFonts w:ascii="Times New Roman" w:hAnsi="Times New Roman" w:cs="Times New Roman"/>
          <w:i/>
          <w:sz w:val="28"/>
          <w:szCs w:val="28"/>
        </w:rPr>
        <w:t xml:space="preserve">Paper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5F097E" w:rsidRDefault="005F097E" w:rsidP="005F097E">
      <w:pPr>
        <w:spacing w:after="0" w:line="240" w:lineRule="auto"/>
        <w:ind w:left="-90" w:firstLine="90"/>
        <w:rPr>
          <w:rFonts w:ascii="Times New Roman" w:hAnsi="Times New Roman" w:cs="Times New Roman"/>
          <w:i/>
          <w:sz w:val="28"/>
          <w:szCs w:val="28"/>
        </w:rPr>
      </w:pPr>
    </w:p>
    <w:p w:rsidR="005F097E" w:rsidRDefault="005F097E" w:rsidP="005F097E">
      <w:pPr>
        <w:spacing w:after="0" w:line="240" w:lineRule="auto"/>
        <w:ind w:left="-90" w:firstLine="90"/>
        <w:rPr>
          <w:rFonts w:ascii="Times New Roman" w:hAnsi="Times New Roman" w:cs="Times New Roman"/>
          <w:i/>
          <w:sz w:val="28"/>
          <w:szCs w:val="28"/>
        </w:rPr>
      </w:pPr>
    </w:p>
    <w:p w:rsidR="005F097E" w:rsidRPr="001B318A" w:rsidRDefault="005F097E" w:rsidP="005F097E">
      <w:pPr>
        <w:spacing w:after="0" w:line="240" w:lineRule="auto"/>
        <w:ind w:left="-90" w:firstLine="90"/>
        <w:rPr>
          <w:rFonts w:ascii="Times New Roman" w:hAnsi="Times New Roman" w:cs="Times New Roman"/>
          <w:i/>
          <w:sz w:val="28"/>
          <w:szCs w:val="28"/>
        </w:rPr>
      </w:pPr>
    </w:p>
    <w:p w:rsidR="005F097E" w:rsidRPr="00F84978" w:rsidRDefault="005F097E" w:rsidP="005F097E">
      <w:pPr>
        <w:spacing w:after="0" w:line="480" w:lineRule="auto"/>
        <w:ind w:left="-90" w:firstLine="90"/>
        <w:jc w:val="center"/>
        <w:rPr>
          <w:rFonts w:ascii="Times New Roman" w:hAnsi="Times New Roman" w:cs="Times New Roman"/>
          <w:sz w:val="28"/>
          <w:szCs w:val="28"/>
        </w:rPr>
      </w:pPr>
      <w:r w:rsidRPr="00F84978">
        <w:rPr>
          <w:rFonts w:ascii="Times New Roman" w:hAnsi="Times New Roman" w:cs="Times New Roman"/>
          <w:sz w:val="28"/>
          <w:szCs w:val="28"/>
        </w:rPr>
        <w:t xml:space="preserve">ACEITEKA JOINT </w:t>
      </w:r>
      <w:r>
        <w:rPr>
          <w:rFonts w:ascii="Times New Roman" w:hAnsi="Times New Roman" w:cs="Times New Roman"/>
          <w:sz w:val="28"/>
          <w:szCs w:val="28"/>
        </w:rPr>
        <w:t xml:space="preserve">MOCK </w:t>
      </w:r>
      <w:r w:rsidRPr="00F84978">
        <w:rPr>
          <w:rFonts w:ascii="Times New Roman" w:hAnsi="Times New Roman" w:cs="Times New Roman"/>
          <w:sz w:val="28"/>
          <w:szCs w:val="28"/>
        </w:rPr>
        <w:t>EXAMINATIONS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F097E" w:rsidRDefault="005F097E" w:rsidP="005F097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978">
        <w:rPr>
          <w:rFonts w:ascii="Times New Roman" w:hAnsi="Times New Roman" w:cs="Times New Roman"/>
          <w:sz w:val="28"/>
          <w:szCs w:val="28"/>
        </w:rPr>
        <w:t>UGANDA CERTIFICATE OF EDUCATION</w:t>
      </w:r>
    </w:p>
    <w:p w:rsidR="005F097E" w:rsidRDefault="005F097E" w:rsidP="005F097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HISTORY OF WEST AFRICA </w:t>
      </w:r>
    </w:p>
    <w:p w:rsidR="005F097E" w:rsidRDefault="005F097E" w:rsidP="005F097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PAPER 2 </w:t>
      </w:r>
    </w:p>
    <w:p w:rsidR="005F097E" w:rsidRDefault="005F097E" w:rsidP="005F097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TIME: 2 HOURS </w:t>
      </w:r>
    </w:p>
    <w:p w:rsidR="005F097E" w:rsidRDefault="005F097E" w:rsidP="005F097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097E" w:rsidRPr="004F3229" w:rsidRDefault="005F097E" w:rsidP="005F097E">
      <w:pPr>
        <w:spacing w:after="0"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F3229">
        <w:rPr>
          <w:rFonts w:ascii="Times New Roman" w:hAnsi="Times New Roman" w:cs="Times New Roman"/>
          <w:b/>
          <w:i/>
          <w:sz w:val="28"/>
          <w:szCs w:val="28"/>
        </w:rPr>
        <w:t xml:space="preserve">Instructions: </w:t>
      </w:r>
    </w:p>
    <w:p w:rsidR="005F097E" w:rsidRDefault="005F097E" w:rsidP="005F097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any</w:t>
      </w:r>
      <w:r w:rsidRPr="004F3229">
        <w:rPr>
          <w:rFonts w:ascii="Times New Roman" w:hAnsi="Times New Roman" w:cs="Times New Roman"/>
          <w:b/>
          <w:sz w:val="28"/>
          <w:szCs w:val="28"/>
        </w:rPr>
        <w:t xml:space="preserve"> four</w:t>
      </w:r>
      <w:r>
        <w:rPr>
          <w:rFonts w:ascii="Times New Roman" w:hAnsi="Times New Roman" w:cs="Times New Roman"/>
          <w:sz w:val="28"/>
          <w:szCs w:val="28"/>
        </w:rPr>
        <w:t xml:space="preserve"> questions only </w:t>
      </w:r>
    </w:p>
    <w:p w:rsidR="005F097E" w:rsidRDefault="005F097E" w:rsidP="005F097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extra question will not be marked. </w:t>
      </w:r>
    </w:p>
    <w:p w:rsidR="005F097E" w:rsidRDefault="005F097E" w:rsidP="005F097E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097E" w:rsidRDefault="005F097E" w:rsidP="005F097E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097E" w:rsidRPr="005F097E" w:rsidRDefault="005F097E" w:rsidP="005F097E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AC3637" w:rsidRDefault="005F097E" w:rsidP="005F09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(a) Why did the empire of Ghana survive up to 1240?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(10 marks) </w:t>
      </w:r>
    </w:p>
    <w:p w:rsidR="005F097E" w:rsidRDefault="005F097E" w:rsidP="005F097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Describe the organization of Ghana </w:t>
      </w:r>
      <w:r w:rsidR="00AC5214">
        <w:rPr>
          <w:rFonts w:ascii="Times New Roman" w:hAnsi="Times New Roman" w:cs="Times New Roman"/>
          <w:sz w:val="28"/>
          <w:szCs w:val="28"/>
        </w:rPr>
        <w:t>Empire</w:t>
      </w:r>
      <w:r>
        <w:rPr>
          <w:rFonts w:ascii="Times New Roman" w:hAnsi="Times New Roman" w:cs="Times New Roman"/>
          <w:sz w:val="28"/>
          <w:szCs w:val="28"/>
        </w:rPr>
        <w:t xml:space="preserve"> by 1000 AD. </w:t>
      </w:r>
      <w:r>
        <w:rPr>
          <w:rFonts w:ascii="Times New Roman" w:hAnsi="Times New Roman" w:cs="Times New Roman"/>
          <w:sz w:val="28"/>
          <w:szCs w:val="28"/>
        </w:rPr>
        <w:tab/>
        <w:t xml:space="preserve">(15 marks) </w:t>
      </w:r>
    </w:p>
    <w:p w:rsidR="005F097E" w:rsidRDefault="005F097E" w:rsidP="005F097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5F097E" w:rsidRDefault="005F097E" w:rsidP="005F09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What factors contributed to the development of the Trans-Atlantic trade? </w:t>
      </w:r>
    </w:p>
    <w:p w:rsidR="005F097E" w:rsidRDefault="005F097E" w:rsidP="005F097E">
      <w:pPr>
        <w:pStyle w:val="ListParagraph"/>
        <w:ind w:left="7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(13 marks) </w:t>
      </w:r>
    </w:p>
    <w:p w:rsidR="005F097E" w:rsidRDefault="005F097E" w:rsidP="005F097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Why did it take long for it to be abolished?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(12 marks) </w:t>
      </w:r>
    </w:p>
    <w:p w:rsidR="005F097E" w:rsidRDefault="005F097E" w:rsidP="005F097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5F097E" w:rsidRDefault="005F097E" w:rsidP="005F09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Describe the origins of the kingdom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330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Dahomey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(10 marks) </w:t>
      </w:r>
    </w:p>
    <w:p w:rsidR="005F097E" w:rsidRDefault="005F097E" w:rsidP="005F097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What was King </w:t>
      </w:r>
      <w:proofErr w:type="spellStart"/>
      <w:r>
        <w:rPr>
          <w:rFonts w:ascii="Times New Roman" w:hAnsi="Times New Roman" w:cs="Times New Roman"/>
          <w:sz w:val="28"/>
          <w:szCs w:val="28"/>
        </w:rPr>
        <w:t>Agaja’s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contribution to </w:t>
      </w:r>
      <w:proofErr w:type="spellStart"/>
      <w:r>
        <w:rPr>
          <w:rFonts w:ascii="Times New Roman" w:hAnsi="Times New Roman" w:cs="Times New Roman"/>
          <w:sz w:val="28"/>
          <w:szCs w:val="28"/>
        </w:rPr>
        <w:t>Dahomey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between 1708 – 1740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F097E" w:rsidRDefault="005F097E" w:rsidP="005F097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(15 marks) </w:t>
      </w:r>
    </w:p>
    <w:p w:rsidR="005F097E" w:rsidRDefault="005F097E" w:rsidP="005F09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Explain the</w:t>
      </w:r>
      <w:r w:rsidR="00F26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causes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r w:rsidR="00F26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Uthman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452">
        <w:rPr>
          <w:rFonts w:ascii="Times New Roman" w:hAnsi="Times New Roman" w:cs="Times New Roman"/>
          <w:sz w:val="28"/>
          <w:szCs w:val="28"/>
        </w:rPr>
        <w:t xml:space="preserve"> </w:t>
      </w:r>
      <w:r w:rsidR="00330BD1">
        <w:rPr>
          <w:rFonts w:ascii="Times New Roman" w:hAnsi="Times New Roman" w:cs="Times New Roman"/>
          <w:sz w:val="28"/>
          <w:szCs w:val="28"/>
        </w:rPr>
        <w:t>Dan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Fodio’s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Jihad?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(15 marks) </w:t>
      </w:r>
    </w:p>
    <w:p w:rsidR="005F097E" w:rsidRDefault="005F097E" w:rsidP="005F097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How did this Jihad affect the peoples of West Africa?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(1`2 marks) </w:t>
      </w:r>
    </w:p>
    <w:p w:rsidR="005F097E" w:rsidRDefault="005F097E" w:rsidP="005F097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5F097E" w:rsidRDefault="005F097E" w:rsidP="005F09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Why was Liberia founded in 1821?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(10 marks) </w:t>
      </w:r>
    </w:p>
    <w:p w:rsidR="005F097E" w:rsidRDefault="005F097E" w:rsidP="005F097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Describe the social and economic developments in Liberia up to 1847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15 marks) </w:t>
      </w:r>
    </w:p>
    <w:p w:rsidR="005F097E" w:rsidRDefault="005F097E" w:rsidP="005F097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5F097E" w:rsidRDefault="005F097E" w:rsidP="005F09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Explain the causes of the war between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Mandinka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the French between 1881 and 1898.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(12 marks) </w:t>
      </w:r>
    </w:p>
    <w:p w:rsidR="005F097E" w:rsidRDefault="005F097E" w:rsidP="005F097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Why were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Mandinka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defeated?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(13 marks) </w:t>
      </w:r>
    </w:p>
    <w:p w:rsidR="005F097E" w:rsidRDefault="005F097E" w:rsidP="005F097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5F097E" w:rsidRDefault="005F097E" w:rsidP="005F09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Why did the British introduce indirect rule in Northern Nigeria?    (13 marks) </w:t>
      </w:r>
    </w:p>
    <w:p w:rsidR="005F097E" w:rsidRDefault="005F097E" w:rsidP="005F097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How did this rule affect the peoples of Northern Nigeria?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(12 marks) </w:t>
      </w:r>
    </w:p>
    <w:p w:rsidR="00EB4E90" w:rsidRDefault="00EB4E90" w:rsidP="005F097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5F097E" w:rsidRDefault="00EB4E90" w:rsidP="005F09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developments in Nigeria in the following sectors up to 1950;</w:t>
      </w:r>
    </w:p>
    <w:p w:rsidR="00EB4E90" w:rsidRDefault="00EB4E90" w:rsidP="00EB4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Agriculture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(10 marks) </w:t>
      </w:r>
    </w:p>
    <w:p w:rsidR="00EB4E90" w:rsidRDefault="00EB4E90" w:rsidP="00EB4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Transport and communication.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(15 marks) </w:t>
      </w:r>
    </w:p>
    <w:p w:rsidR="00202207" w:rsidRDefault="00202207" w:rsidP="002022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2207" w:rsidRDefault="00202207" w:rsidP="002022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2207" w:rsidRDefault="00202207" w:rsidP="002022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2207" w:rsidRPr="00202207" w:rsidRDefault="00202207" w:rsidP="00202207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202207" w:rsidRPr="00202207" w:rsidRDefault="00202207" w:rsidP="00202207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207">
        <w:rPr>
          <w:rFonts w:ascii="Times New Roman" w:hAnsi="Times New Roman" w:cs="Times New Roman"/>
          <w:b/>
          <w:i/>
          <w:sz w:val="28"/>
          <w:szCs w:val="28"/>
        </w:rPr>
        <w:t>END</w:t>
      </w:r>
    </w:p>
    <w:sectPr w:rsidR="00202207" w:rsidRPr="00202207" w:rsidSect="005F097E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EA" w:rsidRDefault="00DA77EA" w:rsidP="007A5FEC">
      <w:pPr>
        <w:spacing w:after="0" w:line="240" w:lineRule="auto"/>
      </w:pPr>
      <w:r>
        <w:separator/>
      </w:r>
    </w:p>
  </w:endnote>
  <w:endnote w:type="continuationSeparator" w:id="0">
    <w:p w:rsidR="00DA77EA" w:rsidRDefault="00DA77EA" w:rsidP="007A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741"/>
      <w:docPartObj>
        <w:docPartGallery w:val="Page Numbers (Bottom of Page)"/>
        <w:docPartUnique/>
      </w:docPartObj>
    </w:sdtPr>
    <w:sdtContent>
      <w:p w:rsidR="0034554C" w:rsidRDefault="00211F57">
        <w:pPr>
          <w:pStyle w:val="Footer"/>
          <w:jc w:val="center"/>
        </w:pPr>
        <w:fldSimple w:instr=" PAGE   \* MERGEFORMAT ">
          <w:r w:rsidR="00202207">
            <w:rPr>
              <w:noProof/>
            </w:rPr>
            <w:t>1</w:t>
          </w:r>
        </w:fldSimple>
      </w:p>
    </w:sdtContent>
  </w:sdt>
  <w:sdt>
    <w:sdtPr>
      <w:id w:val="2141074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207" w:rsidRDefault="00202207" w:rsidP="00202207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02207" w:rsidRDefault="00202207" w:rsidP="00202207">
    <w:pPr>
      <w:pStyle w:val="Footer"/>
    </w:pPr>
    <w:r w:rsidRPr="00202085">
      <w:rPr>
        <w:i/>
        <w:sz w:val="20"/>
        <w:szCs w:val="20"/>
      </w:rPr>
      <w:t xml:space="preserve">© </w:t>
    </w:r>
    <w:r>
      <w:rPr>
        <w:i/>
        <w:sz w:val="20"/>
        <w:szCs w:val="20"/>
      </w:rPr>
      <w:t xml:space="preserve">2016 </w:t>
    </w:r>
    <w:r w:rsidRPr="00202085">
      <w:rPr>
        <w:i/>
        <w:sz w:val="20"/>
        <w:szCs w:val="20"/>
      </w:rPr>
      <w:t>ACEITEKA Joint Mock Examinations</w:t>
    </w:r>
  </w:p>
  <w:p w:rsidR="007A5FEC" w:rsidRDefault="007A5F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EA" w:rsidRDefault="00DA77EA" w:rsidP="007A5FEC">
      <w:pPr>
        <w:spacing w:after="0" w:line="240" w:lineRule="auto"/>
      </w:pPr>
      <w:r>
        <w:separator/>
      </w:r>
    </w:p>
  </w:footnote>
  <w:footnote w:type="continuationSeparator" w:id="0">
    <w:p w:rsidR="00DA77EA" w:rsidRDefault="00DA77EA" w:rsidP="007A5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6CB"/>
    <w:multiLevelType w:val="hybridMultilevel"/>
    <w:tmpl w:val="D418478C"/>
    <w:lvl w:ilvl="0" w:tplc="DC9614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5119"/>
    <w:multiLevelType w:val="hybridMultilevel"/>
    <w:tmpl w:val="ED36F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360B5"/>
    <w:multiLevelType w:val="hybridMultilevel"/>
    <w:tmpl w:val="DB5020D0"/>
    <w:lvl w:ilvl="0" w:tplc="5C4059F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97E"/>
    <w:rsid w:val="000E3A77"/>
    <w:rsid w:val="00202207"/>
    <w:rsid w:val="00211F57"/>
    <w:rsid w:val="00330BD1"/>
    <w:rsid w:val="0034554C"/>
    <w:rsid w:val="004F3229"/>
    <w:rsid w:val="005F097E"/>
    <w:rsid w:val="00625F76"/>
    <w:rsid w:val="007A5FEC"/>
    <w:rsid w:val="00AC3637"/>
    <w:rsid w:val="00AC5214"/>
    <w:rsid w:val="00DA77EA"/>
    <w:rsid w:val="00EB4E90"/>
    <w:rsid w:val="00F2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FEC"/>
  </w:style>
  <w:style w:type="paragraph" w:styleId="Footer">
    <w:name w:val="footer"/>
    <w:basedOn w:val="Normal"/>
    <w:link w:val="FooterChar"/>
    <w:uiPriority w:val="99"/>
    <w:unhideWhenUsed/>
    <w:rsid w:val="007A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Namugongo</dc:creator>
  <cp:lastModifiedBy>Namugongo</cp:lastModifiedBy>
  <cp:revision>10</cp:revision>
  <dcterms:created xsi:type="dcterms:W3CDTF">2016-07-13T08:00:00Z</dcterms:created>
  <dcterms:modified xsi:type="dcterms:W3CDTF">2016-07-14T11:49:00Z</dcterms:modified>
</cp:coreProperties>
</file>